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D9" w:rsidRDefault="00936FD9" w:rsidP="00936FD9">
      <w:pPr>
        <w:pStyle w:val="NormalWeb"/>
        <w:rPr>
          <w:rStyle w:val="Strong"/>
          <w:rFonts w:ascii="Arial" w:hAnsi="Arial" w:cs="Arial"/>
          <w:color w:val="0066CC"/>
        </w:rPr>
      </w:pPr>
      <w:bookmarkStart w:id="0" w:name="_GoBack"/>
      <w:bookmarkEnd w:id="0"/>
      <w:r>
        <w:rPr>
          <w:rStyle w:val="Strong"/>
          <w:rFonts w:ascii="Arial" w:hAnsi="Arial" w:cs="Arial"/>
          <w:color w:val="0066CC"/>
        </w:rPr>
        <w:t xml:space="preserve">Inclusion specialists are located at each coalition office in </w:t>
      </w:r>
      <w:smartTag w:uri="urn:schemas-microsoft-com:office:smarttags" w:element="place">
        <w:smartTag w:uri="urn:schemas-microsoft-com:office:smarttags" w:element="State">
          <w:r>
            <w:rPr>
              <w:rStyle w:val="Strong"/>
              <w:rFonts w:ascii="Arial" w:hAnsi="Arial" w:cs="Arial"/>
              <w:color w:val="0066CC"/>
            </w:rPr>
            <w:t>Florida</w:t>
          </w:r>
        </w:smartTag>
      </w:smartTag>
      <w:r>
        <w:rPr>
          <w:rStyle w:val="Strong"/>
          <w:rFonts w:ascii="Arial" w:hAnsi="Arial" w:cs="Arial"/>
          <w:color w:val="0066CC"/>
        </w:rPr>
        <w:t xml:space="preserve"> and all are dedicated to:</w:t>
      </w:r>
    </w:p>
    <w:p w:rsidR="00936FD9" w:rsidRDefault="00936FD9" w:rsidP="00936FD9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color w:val="0066CC"/>
        </w:rPr>
      </w:pPr>
      <w:r>
        <w:rPr>
          <w:rStyle w:val="Strong"/>
          <w:rFonts w:ascii="Arial" w:hAnsi="Arial" w:cs="Arial"/>
          <w:color w:val="0066CC"/>
        </w:rPr>
        <w:t>Increase the number of providers who offer quality inclusive programs for children with disabilities and or special needs.</w:t>
      </w:r>
    </w:p>
    <w:p w:rsidR="00936FD9" w:rsidRDefault="00936FD9" w:rsidP="00936FD9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color w:val="0066CC"/>
        </w:rPr>
      </w:pPr>
      <w:r>
        <w:rPr>
          <w:rStyle w:val="Strong"/>
          <w:rFonts w:ascii="Arial" w:hAnsi="Arial" w:cs="Arial"/>
          <w:color w:val="0066CC"/>
        </w:rPr>
        <w:t>Enhance the confidence, knowledge and skills of early education and child care providers who care for children with disabilities and special needs.</w:t>
      </w:r>
    </w:p>
    <w:p w:rsidR="00936FD9" w:rsidRDefault="00936FD9" w:rsidP="00936FD9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color w:val="0066CC"/>
        </w:rPr>
      </w:pPr>
      <w:r>
        <w:rPr>
          <w:rStyle w:val="Strong"/>
          <w:rFonts w:ascii="Arial" w:hAnsi="Arial" w:cs="Arial"/>
          <w:color w:val="0066CC"/>
        </w:rPr>
        <w:t>Assist child care providers in understanding and accessing the resources available in their local communities for children with disabilities and special needs.</w:t>
      </w:r>
    </w:p>
    <w:p w:rsidR="00936FD9" w:rsidRDefault="00936FD9" w:rsidP="00936FD9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color w:val="0066CC"/>
        </w:rPr>
      </w:pPr>
      <w:r>
        <w:rPr>
          <w:rStyle w:val="Strong"/>
          <w:rFonts w:ascii="Arial" w:hAnsi="Arial" w:cs="Arial"/>
          <w:color w:val="0066CC"/>
        </w:rPr>
        <w:t>Increase community awareness of the need for, requirements of, and benefits associated with providing inclusive early care and education for children with disabilities and special needs.</w:t>
      </w:r>
    </w:p>
    <w:p w:rsidR="00936FD9" w:rsidRDefault="00936FD9" w:rsidP="00936FD9">
      <w:pPr>
        <w:pStyle w:val="NormalWeb"/>
        <w:rPr>
          <w:rStyle w:val="Strong"/>
          <w:rFonts w:ascii="Arial" w:hAnsi="Arial" w:cs="Arial"/>
          <w:color w:val="0066CC"/>
        </w:rPr>
      </w:pPr>
    </w:p>
    <w:p w:rsidR="00936FD9" w:rsidRDefault="00936FD9" w:rsidP="00936FD9">
      <w:pPr>
        <w:pStyle w:val="NormalWeb"/>
        <w:jc w:val="center"/>
      </w:pPr>
      <w:r>
        <w:rPr>
          <w:rStyle w:val="Strong"/>
          <w:rFonts w:ascii="Arial" w:hAnsi="Arial" w:cs="Arial"/>
          <w:color w:val="0066CC"/>
        </w:rPr>
        <w:t>Resources</w:t>
      </w:r>
    </w:p>
    <w:tbl>
      <w:tblPr>
        <w:tblW w:w="5000" w:type="pct"/>
        <w:jc w:val="center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6"/>
        <w:gridCol w:w="6174"/>
      </w:tblGrid>
      <w:tr w:rsidR="00936FD9" w:rsidTr="00936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pPr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Web Site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pPr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Pr="00195BBC" w:rsidRDefault="00E333FF" w:rsidP="00936FD9">
            <w:pPr>
              <w:rPr>
                <w:vertAlign w:val="subscript"/>
              </w:rPr>
            </w:pPr>
            <w:hyperlink r:id="rId5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Ability Online Support Network </w:t>
              </w:r>
            </w:hyperlink>
          </w:p>
        </w:tc>
        <w:tc>
          <w:tcPr>
            <w:tcW w:w="3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Connects young people with disabilities to disabled and non-disabled peers and mentors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6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Advocacy Center for Persons with Disabilities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 A non-profit organization providing protection and advocacy services in the 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Florida</w:t>
                </w:r>
              </w:smartTag>
            </w:smartTag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7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Americans with Disabilities Act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Commonly asked questions about child care centers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8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Autism Information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Provides information on autism treatments and therapies to parents, teachers, therapists and doctors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9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Autism Society of America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Supports parents, professionals and others with interest in the autism spectrum through its advocacy and research information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10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Autism Teaching Tools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Teaching tools for parents and professionals, practical tips for teaching special learners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11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Bearable Times Kids and Teens Club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Support group for kids helping kids through love, support, and understanding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12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Benefits for Children with Disabilities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A booklet written for the parents and caregivers of children with disabilities and adults disabled since childhood, listing possible Social Security and Supplemental Security Income (SSI) benefits</w:t>
            </w:r>
          </w:p>
        </w:tc>
      </w:tr>
      <w:tr w:rsidR="000164EE" w:rsidTr="00936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0164EE" w:rsidRDefault="00E333FF" w:rsidP="00936FD9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164EE" w:rsidRPr="00AE7C9F">
                <w:rPr>
                  <w:rStyle w:val="Hyperlink"/>
                  <w:rFonts w:ascii="Arial" w:hAnsi="Arial" w:cs="Arial"/>
                  <w:sz w:val="20"/>
                  <w:szCs w:val="20"/>
                </w:rPr>
                <w:t>Center for Disease Control</w:t>
              </w:r>
            </w:hyperlink>
            <w:r w:rsidR="00016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0164EE" w:rsidRDefault="000164EE" w:rsidP="00936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birth to 5 years, there are milestones children should reach in terms of how they play, learn, speak, and act.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14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Central Florida Parent Center Aware Project</w:t>
              </w:r>
            </w:hyperlink>
            <w:r w:rsidR="00936F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Central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Florida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Parent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has developed a place where students with disabilities can come together to support each other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094756">
            <w:pPr>
              <w:keepNext/>
              <w:keepLines/>
            </w:pPr>
            <w:hyperlink r:id="rId15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Circle of Inclusion</w:t>
              </w:r>
            </w:hyperlink>
            <w:r w:rsidR="00936F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094756">
            <w:pPr>
              <w:keepNext/>
              <w:keepLines/>
            </w:pPr>
            <w:r>
              <w:rPr>
                <w:rFonts w:ascii="Arial" w:hAnsi="Arial" w:cs="Arial"/>
                <w:sz w:val="20"/>
                <w:szCs w:val="20"/>
              </w:rPr>
              <w:t>For Early childhood service providers and families of young children, site offers information about the effective practices of inclusion, educational program for children from birth to age 8.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16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Disability is Natural: A New Way of Thinking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Encourages new ways of thinking about disability and helps create a society in which all people are valued and included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17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Disabled Children's Relief Fund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Provides disabled children with assistance to obtain equipment focusing special attention on helping children throughout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U.S.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who do not have adequate health insurance, especially the physically challenged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18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Disaster Preparedness for Families of Children With Special Needs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Information from the Florida Institute for Family Involvement on preparing for disasters. 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pPr>
              <w:pStyle w:val="NormalWeb"/>
            </w:pPr>
            <w:hyperlink r:id="rId19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Division of Early Childhood of the Council for Exceptional Children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Promotes polices and advances evidence-based practices that support families and enhance the optimal development of young children who have or are at risk for developmental delays and disabilities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20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Do 2 Learn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Free areas and products for learning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pPr>
              <w:pStyle w:val="NormalWeb"/>
            </w:pPr>
            <w:hyperlink r:id="rId21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Exceptional Parent Magazine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Provides information, support, ideas, encouragement and outreach for parents </w:t>
            </w:r>
            <w:r>
              <w:rPr>
                <w:rFonts w:ascii="Arial" w:hAnsi="Arial" w:cs="Arial"/>
                <w:sz w:val="20"/>
                <w:szCs w:val="20"/>
              </w:rPr>
              <w:br/>
              <w:t>and families of children with disabilities, and the professionals who work with them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22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Facts for Media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Information on mercury and autism in children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pPr>
              <w:pStyle w:val="NormalWeb"/>
            </w:pPr>
            <w:hyperlink r:id="rId23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Family Network on Disabilities of Florida</w:t>
              </w:r>
            </w:hyperlink>
            <w:r w:rsidR="00936F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Statewide network for families and individual of all ages who may be at-risk.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24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Family Village, A Global Community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Integrates information, resources, and communication opportunities on the Internet for persons with cognitive and other disabilities, for their families, and for those that provide them services and support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25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Florida Directory of Early Childhood Services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proofErr w:type="spellStart"/>
            <w:r>
              <w:rPr>
                <w:rFonts w:ascii="Arial" w:hAnsi="Arial" w:cs="Arial"/>
                <w:sz w:val="20"/>
                <w:szCs w:val="20"/>
              </w:rPr>
              <w:t>LouAnn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Long, Director</w:t>
            </w:r>
            <w:r>
              <w:rPr>
                <w:rFonts w:ascii="Arial" w:hAnsi="Arial" w:cs="Arial"/>
                <w:sz w:val="20"/>
                <w:szCs w:val="20"/>
              </w:rPr>
              <w:br/>
              <w:t>1-800-654-4440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lalong@centraldirectory.org</w:t>
              </w:r>
            </w:hyperlink>
            <w:r>
              <w:t xml:space="preserve"> 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27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GFCF Diet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Information on Gluten-Free, Casein-Free diets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28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Guide to Children's Literature and Disability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Bibliography identifying books written about or including characters with a disability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29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Head Covers Unlimited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Offers products for patients who are living with hair loss, including hats, wigs, and turbans and sleeping caps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30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Kids Together, Inc.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Provides information and resources for special needs children and to adults about disabilities. 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31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Laureate Learning Systems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Laureate publishes innovative software for children and adults with special needs.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32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National Center for Learning Disabilities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A place to learn, grow and share in the journey of nurturing a child with a learning disability! The goal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Parent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is to empower, educate and equip parents with the information and tools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they need to become effective advocates for their children, both at home and at school. 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33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National Information Center for Children and Youth with Disabilities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A central source of information on: disabilities in infants, toddlers, children, and youth; IDEA (the law authorizing special education); No Child Left Behind (as it relates to children with disabilities); and research-based information on effective educational practices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34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National Vaccination </w:t>
              </w:r>
              <w:r w:rsidR="00936FD9">
                <w:rPr>
                  <w:rFonts w:ascii="Arial" w:hAnsi="Arial" w:cs="Arial"/>
                  <w:color w:val="0066CC"/>
                  <w:sz w:val="20"/>
                  <w:szCs w:val="20"/>
                  <w:u w:val="single"/>
                </w:rPr>
                <w:br/>
              </w:r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Center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Non-profit educational organization advocating reformation of the mass vaccination system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35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Special Child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Online magazine featuring informative and supportive articles for parents of special needs children. It includes a bulletin board for parents to speak to each other. 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36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Speech Fun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Supplemental software for classroom and home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37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Support for Parents of Blind and Visually Impaired Children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A guide to sources of information in alternative formats (braille, recorded cassettes, large print, e-texts, web audio) accessible by people with print disabilities, those with visual and physical handicaps as well as dyslexia.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38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>Talk Autism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Shares knowledge, information and assistance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E333FF" w:rsidP="00936FD9">
            <w:hyperlink r:id="rId39" w:history="1">
              <w:r w:rsidR="00936F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Detecting Signs of Autism Early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Detect early signs of autism. Site sponsored by Centers for Disease Control </w:t>
            </w:r>
          </w:p>
        </w:tc>
      </w:tr>
    </w:tbl>
    <w:p w:rsidR="00936FD9" w:rsidRDefault="00936FD9" w:rsidP="00936FD9"/>
    <w:p w:rsidR="003A5093" w:rsidRDefault="003A5093"/>
    <w:sectPr w:rsidR="003A50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10482"/>
    <w:multiLevelType w:val="hybridMultilevel"/>
    <w:tmpl w:val="53CC0E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D9"/>
    <w:rsid w:val="000164EE"/>
    <w:rsid w:val="00094756"/>
    <w:rsid w:val="00373DDB"/>
    <w:rsid w:val="003A5093"/>
    <w:rsid w:val="008D10E7"/>
    <w:rsid w:val="00936FD9"/>
    <w:rsid w:val="009C18BB"/>
    <w:rsid w:val="00AE7C9F"/>
    <w:rsid w:val="00E3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7A9DE97-0E03-43DE-AFE8-9717A3A6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6FD9"/>
    <w:rPr>
      <w:color w:val="0066CC"/>
      <w:u w:val="single"/>
    </w:rPr>
  </w:style>
  <w:style w:type="paragraph" w:styleId="NormalWeb">
    <w:name w:val="Normal (Web)"/>
    <w:basedOn w:val="Normal"/>
    <w:rsid w:val="00936FD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36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info.com/" TargetMode="External"/><Relationship Id="rId13" Type="http://schemas.openxmlformats.org/officeDocument/2006/relationships/hyperlink" Target="http://www.cdc.gov/actearly" TargetMode="External"/><Relationship Id="rId18" Type="http://schemas.openxmlformats.org/officeDocument/2006/relationships/hyperlink" Target="http://www.elcpinellas.org/PDF%20Files/Disaster-Special-Needs.pdf" TargetMode="External"/><Relationship Id="rId26" Type="http://schemas.openxmlformats.org/officeDocument/2006/relationships/hyperlink" Target="mailto:lalong@centraldirectory.org%20" TargetMode="External"/><Relationship Id="rId39" Type="http://schemas.openxmlformats.org/officeDocument/2006/relationships/hyperlink" Target="http://www.cdc.gov/ncbddd/autism/actearl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parent.com/" TargetMode="External"/><Relationship Id="rId34" Type="http://schemas.openxmlformats.org/officeDocument/2006/relationships/hyperlink" Target="http://www.909shot.com/" TargetMode="External"/><Relationship Id="rId7" Type="http://schemas.openxmlformats.org/officeDocument/2006/relationships/hyperlink" Target="http://ada.gov/childq%26a.htm" TargetMode="External"/><Relationship Id="rId12" Type="http://schemas.openxmlformats.org/officeDocument/2006/relationships/hyperlink" Target="http://www.ssa.gov/pubs/10026.html" TargetMode="External"/><Relationship Id="rId17" Type="http://schemas.openxmlformats.org/officeDocument/2006/relationships/hyperlink" Target="http://www.dcrf.com/" TargetMode="External"/><Relationship Id="rId25" Type="http://schemas.openxmlformats.org/officeDocument/2006/relationships/hyperlink" Target="http://www.centraldirectory.org/" TargetMode="External"/><Relationship Id="rId33" Type="http://schemas.openxmlformats.org/officeDocument/2006/relationships/hyperlink" Target="http://www.nichcy.org" TargetMode="External"/><Relationship Id="rId38" Type="http://schemas.openxmlformats.org/officeDocument/2006/relationships/hyperlink" Target="http://www.talkautis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abilityisnatural.com/" TargetMode="External"/><Relationship Id="rId20" Type="http://schemas.openxmlformats.org/officeDocument/2006/relationships/hyperlink" Target="http://www.dotolearn.com/" TargetMode="External"/><Relationship Id="rId29" Type="http://schemas.openxmlformats.org/officeDocument/2006/relationships/hyperlink" Target="http://www.headcovers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vocacycenter.org" TargetMode="External"/><Relationship Id="rId11" Type="http://schemas.openxmlformats.org/officeDocument/2006/relationships/hyperlink" Target="http://www.bearabletimes.org/" TargetMode="External"/><Relationship Id="rId24" Type="http://schemas.openxmlformats.org/officeDocument/2006/relationships/hyperlink" Target="http://www.familyvillage.wisc.edu/index.htmlx%20" TargetMode="External"/><Relationship Id="rId32" Type="http://schemas.openxmlformats.org/officeDocument/2006/relationships/hyperlink" Target="http://www.ncld.org/content/view/827/527/" TargetMode="External"/><Relationship Id="rId37" Type="http://schemas.openxmlformats.org/officeDocument/2006/relationships/hyperlink" Target="http://blindreaders.info/parbooks.html%2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blelink.org/public/default.htm" TargetMode="External"/><Relationship Id="rId15" Type="http://schemas.openxmlformats.org/officeDocument/2006/relationships/hyperlink" Target="http://www.circleofinclusion.org" TargetMode="External"/><Relationship Id="rId23" Type="http://schemas.openxmlformats.org/officeDocument/2006/relationships/hyperlink" Target="http://www.fndfl.org/" TargetMode="External"/><Relationship Id="rId28" Type="http://schemas.openxmlformats.org/officeDocument/2006/relationships/hyperlink" Target="http://www.kidsource.com/NICHCY/literature.html" TargetMode="External"/><Relationship Id="rId36" Type="http://schemas.openxmlformats.org/officeDocument/2006/relationships/hyperlink" Target="http://www.speechfun.com/" TargetMode="External"/><Relationship Id="rId10" Type="http://schemas.openxmlformats.org/officeDocument/2006/relationships/hyperlink" Target="http://www.autismteachingtools.com/" TargetMode="External"/><Relationship Id="rId19" Type="http://schemas.openxmlformats.org/officeDocument/2006/relationships/hyperlink" Target="http://www.dec-sped.org" TargetMode="External"/><Relationship Id="rId31" Type="http://schemas.openxmlformats.org/officeDocument/2006/relationships/hyperlink" Target="http://www.laureatelearning.com/professionals602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ism-society.org/site/PageServer" TargetMode="External"/><Relationship Id="rId14" Type="http://schemas.openxmlformats.org/officeDocument/2006/relationships/hyperlink" Target="http://www.cflstudents.org/" TargetMode="External"/><Relationship Id="rId22" Type="http://schemas.openxmlformats.org/officeDocument/2006/relationships/hyperlink" Target="http://www.factsformedia.com/" TargetMode="External"/><Relationship Id="rId27" Type="http://schemas.openxmlformats.org/officeDocument/2006/relationships/hyperlink" Target="http://www.gfcfdiet.com/" TargetMode="External"/><Relationship Id="rId30" Type="http://schemas.openxmlformats.org/officeDocument/2006/relationships/hyperlink" Target="http://www.kidstogether.org" TargetMode="External"/><Relationship Id="rId35" Type="http://schemas.openxmlformats.org/officeDocument/2006/relationships/hyperlink" Target="http://www.specialchi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specialists are located at each coalition office in Florida and all are dedicated to:</vt:lpstr>
    </vt:vector>
  </TitlesOfParts>
  <Company>Microsoft</Company>
  <LinksUpToDate>false</LinksUpToDate>
  <CharactersWithSpaces>7765</CharactersWithSpaces>
  <SharedDoc>false</SharedDoc>
  <HLinks>
    <vt:vector size="210" baseType="variant">
      <vt:variant>
        <vt:i4>3866749</vt:i4>
      </vt:variant>
      <vt:variant>
        <vt:i4>102</vt:i4>
      </vt:variant>
      <vt:variant>
        <vt:i4>0</vt:i4>
      </vt:variant>
      <vt:variant>
        <vt:i4>5</vt:i4>
      </vt:variant>
      <vt:variant>
        <vt:lpwstr>http://www.cdc.gov/ncbddd/autism/actearly/</vt:lpwstr>
      </vt:variant>
      <vt:variant>
        <vt:lpwstr/>
      </vt:variant>
      <vt:variant>
        <vt:i4>2490403</vt:i4>
      </vt:variant>
      <vt:variant>
        <vt:i4>99</vt:i4>
      </vt:variant>
      <vt:variant>
        <vt:i4>0</vt:i4>
      </vt:variant>
      <vt:variant>
        <vt:i4>5</vt:i4>
      </vt:variant>
      <vt:variant>
        <vt:lpwstr>http://www.talkautism.org/</vt:lpwstr>
      </vt:variant>
      <vt:variant>
        <vt:lpwstr/>
      </vt:variant>
      <vt:variant>
        <vt:i4>2621492</vt:i4>
      </vt:variant>
      <vt:variant>
        <vt:i4>96</vt:i4>
      </vt:variant>
      <vt:variant>
        <vt:i4>0</vt:i4>
      </vt:variant>
      <vt:variant>
        <vt:i4>5</vt:i4>
      </vt:variant>
      <vt:variant>
        <vt:lpwstr>http://blindreaders.info/parbooks.html</vt:lpwstr>
      </vt:variant>
      <vt:variant>
        <vt:lpwstr/>
      </vt:variant>
      <vt:variant>
        <vt:i4>5767193</vt:i4>
      </vt:variant>
      <vt:variant>
        <vt:i4>93</vt:i4>
      </vt:variant>
      <vt:variant>
        <vt:i4>0</vt:i4>
      </vt:variant>
      <vt:variant>
        <vt:i4>5</vt:i4>
      </vt:variant>
      <vt:variant>
        <vt:lpwstr>http://www.speechfun.com/</vt:lpwstr>
      </vt:variant>
      <vt:variant>
        <vt:lpwstr/>
      </vt:variant>
      <vt:variant>
        <vt:i4>5374018</vt:i4>
      </vt:variant>
      <vt:variant>
        <vt:i4>90</vt:i4>
      </vt:variant>
      <vt:variant>
        <vt:i4>0</vt:i4>
      </vt:variant>
      <vt:variant>
        <vt:i4>5</vt:i4>
      </vt:variant>
      <vt:variant>
        <vt:lpwstr>http://www.specialchild.com/</vt:lpwstr>
      </vt:variant>
      <vt:variant>
        <vt:lpwstr/>
      </vt:variant>
      <vt:variant>
        <vt:i4>3735613</vt:i4>
      </vt:variant>
      <vt:variant>
        <vt:i4>87</vt:i4>
      </vt:variant>
      <vt:variant>
        <vt:i4>0</vt:i4>
      </vt:variant>
      <vt:variant>
        <vt:i4>5</vt:i4>
      </vt:variant>
      <vt:variant>
        <vt:lpwstr>http://www.909shot.com/</vt:lpwstr>
      </vt:variant>
      <vt:variant>
        <vt:lpwstr/>
      </vt:variant>
      <vt:variant>
        <vt:i4>3538976</vt:i4>
      </vt:variant>
      <vt:variant>
        <vt:i4>84</vt:i4>
      </vt:variant>
      <vt:variant>
        <vt:i4>0</vt:i4>
      </vt:variant>
      <vt:variant>
        <vt:i4>5</vt:i4>
      </vt:variant>
      <vt:variant>
        <vt:lpwstr>http://www.nichcy.org/</vt:lpwstr>
      </vt:variant>
      <vt:variant>
        <vt:lpwstr/>
      </vt:variant>
      <vt:variant>
        <vt:i4>1245264</vt:i4>
      </vt:variant>
      <vt:variant>
        <vt:i4>81</vt:i4>
      </vt:variant>
      <vt:variant>
        <vt:i4>0</vt:i4>
      </vt:variant>
      <vt:variant>
        <vt:i4>5</vt:i4>
      </vt:variant>
      <vt:variant>
        <vt:lpwstr>http://www.ncld.org/content/view/827/527/</vt:lpwstr>
      </vt:variant>
      <vt:variant>
        <vt:lpwstr/>
      </vt:variant>
      <vt:variant>
        <vt:i4>3670122</vt:i4>
      </vt:variant>
      <vt:variant>
        <vt:i4>78</vt:i4>
      </vt:variant>
      <vt:variant>
        <vt:i4>0</vt:i4>
      </vt:variant>
      <vt:variant>
        <vt:i4>5</vt:i4>
      </vt:variant>
      <vt:variant>
        <vt:lpwstr>http://www.laureatelearning.com/professionals602/index.html</vt:lpwstr>
      </vt:variant>
      <vt:variant>
        <vt:lpwstr/>
      </vt:variant>
      <vt:variant>
        <vt:i4>5570642</vt:i4>
      </vt:variant>
      <vt:variant>
        <vt:i4>75</vt:i4>
      </vt:variant>
      <vt:variant>
        <vt:i4>0</vt:i4>
      </vt:variant>
      <vt:variant>
        <vt:i4>5</vt:i4>
      </vt:variant>
      <vt:variant>
        <vt:lpwstr>http://www.kidstogether.org/</vt:lpwstr>
      </vt:variant>
      <vt:variant>
        <vt:lpwstr/>
      </vt:variant>
      <vt:variant>
        <vt:i4>2818086</vt:i4>
      </vt:variant>
      <vt:variant>
        <vt:i4>72</vt:i4>
      </vt:variant>
      <vt:variant>
        <vt:i4>0</vt:i4>
      </vt:variant>
      <vt:variant>
        <vt:i4>5</vt:i4>
      </vt:variant>
      <vt:variant>
        <vt:lpwstr>http://www.headcovers.com/</vt:lpwstr>
      </vt:variant>
      <vt:variant>
        <vt:lpwstr/>
      </vt:variant>
      <vt:variant>
        <vt:i4>7012476</vt:i4>
      </vt:variant>
      <vt:variant>
        <vt:i4>69</vt:i4>
      </vt:variant>
      <vt:variant>
        <vt:i4>0</vt:i4>
      </vt:variant>
      <vt:variant>
        <vt:i4>5</vt:i4>
      </vt:variant>
      <vt:variant>
        <vt:lpwstr>http://www.kidsource.com/NICHCY/literature.html</vt:lpwstr>
      </vt:variant>
      <vt:variant>
        <vt:lpwstr/>
      </vt:variant>
      <vt:variant>
        <vt:i4>4194371</vt:i4>
      </vt:variant>
      <vt:variant>
        <vt:i4>66</vt:i4>
      </vt:variant>
      <vt:variant>
        <vt:i4>0</vt:i4>
      </vt:variant>
      <vt:variant>
        <vt:i4>5</vt:i4>
      </vt:variant>
      <vt:variant>
        <vt:lpwstr>http://www.gfcfdiet.com/</vt:lpwstr>
      </vt:variant>
      <vt:variant>
        <vt:lpwstr/>
      </vt:variant>
      <vt:variant>
        <vt:i4>5701734</vt:i4>
      </vt:variant>
      <vt:variant>
        <vt:i4>63</vt:i4>
      </vt:variant>
      <vt:variant>
        <vt:i4>0</vt:i4>
      </vt:variant>
      <vt:variant>
        <vt:i4>5</vt:i4>
      </vt:variant>
      <vt:variant>
        <vt:lpwstr>mailto:lalong@centraldirectory.org</vt:lpwstr>
      </vt:variant>
      <vt:variant>
        <vt:lpwstr/>
      </vt:variant>
      <vt:variant>
        <vt:i4>4259915</vt:i4>
      </vt:variant>
      <vt:variant>
        <vt:i4>60</vt:i4>
      </vt:variant>
      <vt:variant>
        <vt:i4>0</vt:i4>
      </vt:variant>
      <vt:variant>
        <vt:i4>5</vt:i4>
      </vt:variant>
      <vt:variant>
        <vt:lpwstr>http://www.centraldirectory.org/</vt:lpwstr>
      </vt:variant>
      <vt:variant>
        <vt:lpwstr/>
      </vt:variant>
      <vt:variant>
        <vt:i4>917511</vt:i4>
      </vt:variant>
      <vt:variant>
        <vt:i4>57</vt:i4>
      </vt:variant>
      <vt:variant>
        <vt:i4>0</vt:i4>
      </vt:variant>
      <vt:variant>
        <vt:i4>5</vt:i4>
      </vt:variant>
      <vt:variant>
        <vt:lpwstr>http://www.familyvillage.wisc.edu/index.htmlx</vt:lpwstr>
      </vt:variant>
      <vt:variant>
        <vt:lpwstr/>
      </vt:variant>
      <vt:variant>
        <vt:i4>5046276</vt:i4>
      </vt:variant>
      <vt:variant>
        <vt:i4>54</vt:i4>
      </vt:variant>
      <vt:variant>
        <vt:i4>0</vt:i4>
      </vt:variant>
      <vt:variant>
        <vt:i4>5</vt:i4>
      </vt:variant>
      <vt:variant>
        <vt:lpwstr>http://www.fndfl.org/</vt:lpwstr>
      </vt:variant>
      <vt:variant>
        <vt:lpwstr/>
      </vt:variant>
      <vt:variant>
        <vt:i4>5505052</vt:i4>
      </vt:variant>
      <vt:variant>
        <vt:i4>51</vt:i4>
      </vt:variant>
      <vt:variant>
        <vt:i4>0</vt:i4>
      </vt:variant>
      <vt:variant>
        <vt:i4>5</vt:i4>
      </vt:variant>
      <vt:variant>
        <vt:lpwstr>http://www.factsformedia.com/</vt:lpwstr>
      </vt:variant>
      <vt:variant>
        <vt:lpwstr/>
      </vt:variant>
      <vt:variant>
        <vt:i4>3145853</vt:i4>
      </vt:variant>
      <vt:variant>
        <vt:i4>48</vt:i4>
      </vt:variant>
      <vt:variant>
        <vt:i4>0</vt:i4>
      </vt:variant>
      <vt:variant>
        <vt:i4>5</vt:i4>
      </vt:variant>
      <vt:variant>
        <vt:lpwstr>http://www.eparent.com/</vt:lpwstr>
      </vt:variant>
      <vt:variant>
        <vt:lpwstr/>
      </vt:variant>
      <vt:variant>
        <vt:i4>5636102</vt:i4>
      </vt:variant>
      <vt:variant>
        <vt:i4>45</vt:i4>
      </vt:variant>
      <vt:variant>
        <vt:i4>0</vt:i4>
      </vt:variant>
      <vt:variant>
        <vt:i4>5</vt:i4>
      </vt:variant>
      <vt:variant>
        <vt:lpwstr>http://www.dotolearn.com/</vt:lpwstr>
      </vt:variant>
      <vt:variant>
        <vt:lpwstr/>
      </vt:variant>
      <vt:variant>
        <vt:i4>4784132</vt:i4>
      </vt:variant>
      <vt:variant>
        <vt:i4>42</vt:i4>
      </vt:variant>
      <vt:variant>
        <vt:i4>0</vt:i4>
      </vt:variant>
      <vt:variant>
        <vt:i4>5</vt:i4>
      </vt:variant>
      <vt:variant>
        <vt:lpwstr>http://www.dec-sped.org/</vt:lpwstr>
      </vt:variant>
      <vt:variant>
        <vt:lpwstr/>
      </vt:variant>
      <vt:variant>
        <vt:i4>6357038</vt:i4>
      </vt:variant>
      <vt:variant>
        <vt:i4>39</vt:i4>
      </vt:variant>
      <vt:variant>
        <vt:i4>0</vt:i4>
      </vt:variant>
      <vt:variant>
        <vt:i4>5</vt:i4>
      </vt:variant>
      <vt:variant>
        <vt:lpwstr>http://www.elcpinellas.org/PDF Files/Disaster-Special-Needs.pdf</vt:lpwstr>
      </vt:variant>
      <vt:variant>
        <vt:lpwstr/>
      </vt:variant>
      <vt:variant>
        <vt:i4>5439579</vt:i4>
      </vt:variant>
      <vt:variant>
        <vt:i4>36</vt:i4>
      </vt:variant>
      <vt:variant>
        <vt:i4>0</vt:i4>
      </vt:variant>
      <vt:variant>
        <vt:i4>5</vt:i4>
      </vt:variant>
      <vt:variant>
        <vt:lpwstr>http://www.dcrf.com/</vt:lpwstr>
      </vt:variant>
      <vt:variant>
        <vt:lpwstr/>
      </vt:variant>
      <vt:variant>
        <vt:i4>2424934</vt:i4>
      </vt:variant>
      <vt:variant>
        <vt:i4>33</vt:i4>
      </vt:variant>
      <vt:variant>
        <vt:i4>0</vt:i4>
      </vt:variant>
      <vt:variant>
        <vt:i4>5</vt:i4>
      </vt:variant>
      <vt:variant>
        <vt:lpwstr>http://www.disabilityisnatural.com/</vt:lpwstr>
      </vt:variant>
      <vt:variant>
        <vt:lpwstr/>
      </vt:variant>
      <vt:variant>
        <vt:i4>4784155</vt:i4>
      </vt:variant>
      <vt:variant>
        <vt:i4>30</vt:i4>
      </vt:variant>
      <vt:variant>
        <vt:i4>0</vt:i4>
      </vt:variant>
      <vt:variant>
        <vt:i4>5</vt:i4>
      </vt:variant>
      <vt:variant>
        <vt:lpwstr>http://www.circleofinclusion.org/</vt:lpwstr>
      </vt:variant>
      <vt:variant>
        <vt:lpwstr/>
      </vt:variant>
      <vt:variant>
        <vt:i4>2162813</vt:i4>
      </vt:variant>
      <vt:variant>
        <vt:i4>27</vt:i4>
      </vt:variant>
      <vt:variant>
        <vt:i4>0</vt:i4>
      </vt:variant>
      <vt:variant>
        <vt:i4>5</vt:i4>
      </vt:variant>
      <vt:variant>
        <vt:lpwstr>http://www.cflstudents.org/</vt:lpwstr>
      </vt:variant>
      <vt:variant>
        <vt:lpwstr/>
      </vt:variant>
      <vt:variant>
        <vt:i4>2228270</vt:i4>
      </vt:variant>
      <vt:variant>
        <vt:i4>24</vt:i4>
      </vt:variant>
      <vt:variant>
        <vt:i4>0</vt:i4>
      </vt:variant>
      <vt:variant>
        <vt:i4>5</vt:i4>
      </vt:variant>
      <vt:variant>
        <vt:lpwstr>http://www.cdc.gov/actearly</vt:lpwstr>
      </vt:variant>
      <vt:variant>
        <vt:lpwstr/>
      </vt:variant>
      <vt:variant>
        <vt:i4>2162809</vt:i4>
      </vt:variant>
      <vt:variant>
        <vt:i4>21</vt:i4>
      </vt:variant>
      <vt:variant>
        <vt:i4>0</vt:i4>
      </vt:variant>
      <vt:variant>
        <vt:i4>5</vt:i4>
      </vt:variant>
      <vt:variant>
        <vt:lpwstr>http://www.ssa.gov/pubs/10026.html</vt:lpwstr>
      </vt:variant>
      <vt:variant>
        <vt:lpwstr/>
      </vt:variant>
      <vt:variant>
        <vt:i4>4653072</vt:i4>
      </vt:variant>
      <vt:variant>
        <vt:i4>18</vt:i4>
      </vt:variant>
      <vt:variant>
        <vt:i4>0</vt:i4>
      </vt:variant>
      <vt:variant>
        <vt:i4>5</vt:i4>
      </vt:variant>
      <vt:variant>
        <vt:lpwstr>http://www.bearabletimes.org/</vt:lpwstr>
      </vt:variant>
      <vt:variant>
        <vt:lpwstr/>
      </vt:variant>
      <vt:variant>
        <vt:i4>3670123</vt:i4>
      </vt:variant>
      <vt:variant>
        <vt:i4>15</vt:i4>
      </vt:variant>
      <vt:variant>
        <vt:i4>0</vt:i4>
      </vt:variant>
      <vt:variant>
        <vt:i4>5</vt:i4>
      </vt:variant>
      <vt:variant>
        <vt:lpwstr>http://www.autismteachingtools.com/</vt:lpwstr>
      </vt:variant>
      <vt:variant>
        <vt:lpwstr/>
      </vt:variant>
      <vt:variant>
        <vt:i4>1966106</vt:i4>
      </vt:variant>
      <vt:variant>
        <vt:i4>12</vt:i4>
      </vt:variant>
      <vt:variant>
        <vt:i4>0</vt:i4>
      </vt:variant>
      <vt:variant>
        <vt:i4>5</vt:i4>
      </vt:variant>
      <vt:variant>
        <vt:lpwstr>http://www.autism-society.org/site/PageServer</vt:lpwstr>
      </vt:variant>
      <vt:variant>
        <vt:lpwstr/>
      </vt:variant>
      <vt:variant>
        <vt:i4>2883630</vt:i4>
      </vt:variant>
      <vt:variant>
        <vt:i4>9</vt:i4>
      </vt:variant>
      <vt:variant>
        <vt:i4>0</vt:i4>
      </vt:variant>
      <vt:variant>
        <vt:i4>5</vt:i4>
      </vt:variant>
      <vt:variant>
        <vt:lpwstr>http://www.autisminfo.com/</vt:lpwstr>
      </vt:variant>
      <vt:variant>
        <vt:lpwstr/>
      </vt:variant>
      <vt:variant>
        <vt:i4>1900621</vt:i4>
      </vt:variant>
      <vt:variant>
        <vt:i4>6</vt:i4>
      </vt:variant>
      <vt:variant>
        <vt:i4>0</vt:i4>
      </vt:variant>
      <vt:variant>
        <vt:i4>5</vt:i4>
      </vt:variant>
      <vt:variant>
        <vt:lpwstr>http://ada.gov/childq%26a.htm</vt:lpwstr>
      </vt:variant>
      <vt:variant>
        <vt:lpwstr/>
      </vt:variant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http://www.advocacycenter.org/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http://www.ablelink.org/public/default.htm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specialists are located at each coalition office in Florida and all are dedicated to:</dc:title>
  <dc:creator>karlaf</dc:creator>
  <cp:lastModifiedBy>Heldy Hernandez</cp:lastModifiedBy>
  <cp:revision>2</cp:revision>
  <dcterms:created xsi:type="dcterms:W3CDTF">2015-03-26T16:08:00Z</dcterms:created>
  <dcterms:modified xsi:type="dcterms:W3CDTF">2015-03-26T16:08:00Z</dcterms:modified>
</cp:coreProperties>
</file>